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AC6F" w14:textId="77777777" w:rsidR="00DE366F" w:rsidRDefault="00DE366F" w:rsidP="00DE366F">
      <w:pPr>
        <w:spacing w:after="320" w:line="259" w:lineRule="auto"/>
        <w:rPr>
          <w:rFonts w:ascii="Calibri" w:hAnsi="Calibri"/>
          <w:b/>
          <w:sz w:val="36"/>
          <w:szCs w:val="18"/>
        </w:rPr>
      </w:pPr>
    </w:p>
    <w:p w14:paraId="2554F611" w14:textId="77777777" w:rsidR="00DE366F" w:rsidRPr="00DE366F" w:rsidRDefault="00DE366F" w:rsidP="00DE366F">
      <w:pPr>
        <w:spacing w:after="320" w:line="259" w:lineRule="auto"/>
        <w:jc w:val="center"/>
        <w:rPr>
          <w:rFonts w:ascii="Calibri" w:hAnsi="Calibri"/>
          <w:b/>
          <w:sz w:val="28"/>
          <w:szCs w:val="14"/>
        </w:rPr>
      </w:pPr>
      <w:r w:rsidRPr="00DE366F">
        <w:rPr>
          <w:rFonts w:ascii="Calibri" w:hAnsi="Calibri"/>
          <w:b/>
          <w:sz w:val="28"/>
          <w:szCs w:val="14"/>
        </w:rPr>
        <w:t>Mateřská škola a Základní škola speciální NONA, o.p.s.</w:t>
      </w:r>
    </w:p>
    <w:p w14:paraId="4770B88D" w14:textId="77777777" w:rsidR="00DE366F" w:rsidRPr="00DE366F" w:rsidRDefault="00DE366F" w:rsidP="00DE366F">
      <w:pPr>
        <w:jc w:val="center"/>
        <w:rPr>
          <w:rFonts w:ascii="Calibri" w:hAnsi="Calibri"/>
          <w:b/>
          <w:bCs/>
          <w:sz w:val="36"/>
          <w:szCs w:val="36"/>
        </w:rPr>
      </w:pPr>
      <w:r w:rsidRPr="00DE366F">
        <w:rPr>
          <w:rFonts w:ascii="Calibri" w:hAnsi="Calibri"/>
          <w:b/>
          <w:bCs/>
          <w:sz w:val="36"/>
          <w:szCs w:val="36"/>
        </w:rPr>
        <w:t xml:space="preserve">hledá do svého týmu </w:t>
      </w:r>
    </w:p>
    <w:p w14:paraId="4A64D2E9" w14:textId="77777777" w:rsidR="00DE366F" w:rsidRPr="00DE366F" w:rsidRDefault="00DE366F" w:rsidP="00DE366F">
      <w:pPr>
        <w:jc w:val="center"/>
        <w:rPr>
          <w:rFonts w:ascii="Calibri" w:hAnsi="Calibri"/>
          <w:b/>
          <w:bCs/>
          <w:sz w:val="52"/>
          <w:szCs w:val="52"/>
        </w:rPr>
      </w:pPr>
      <w:r w:rsidRPr="00DE366F">
        <w:rPr>
          <w:rFonts w:ascii="Calibri" w:hAnsi="Calibri"/>
          <w:b/>
          <w:bCs/>
          <w:sz w:val="52"/>
          <w:szCs w:val="52"/>
        </w:rPr>
        <w:t>UČITELKU / UČITELE</w:t>
      </w:r>
    </w:p>
    <w:p w14:paraId="18FC1EBF" w14:textId="77777777" w:rsidR="00DE366F" w:rsidRDefault="00DE366F" w:rsidP="00DE366F">
      <w:pPr>
        <w:jc w:val="center"/>
        <w:rPr>
          <w:rFonts w:ascii="Calibri" w:hAnsi="Calibri"/>
          <w:b/>
          <w:bCs/>
          <w:sz w:val="36"/>
          <w:szCs w:val="36"/>
        </w:rPr>
      </w:pPr>
      <w:r w:rsidRPr="00DE366F">
        <w:rPr>
          <w:rFonts w:ascii="Calibri" w:hAnsi="Calibri"/>
          <w:b/>
          <w:bCs/>
          <w:sz w:val="44"/>
          <w:szCs w:val="44"/>
        </w:rPr>
        <w:t xml:space="preserve"> </w:t>
      </w:r>
      <w:r w:rsidRPr="00DE366F">
        <w:rPr>
          <w:rFonts w:ascii="Calibri" w:hAnsi="Calibri"/>
          <w:b/>
          <w:bCs/>
          <w:sz w:val="36"/>
          <w:szCs w:val="36"/>
        </w:rPr>
        <w:t>pro pracoviště Hronov.</w:t>
      </w:r>
    </w:p>
    <w:p w14:paraId="1B3440A8" w14:textId="77777777" w:rsidR="00DE366F" w:rsidRPr="00DE366F" w:rsidRDefault="00DE366F" w:rsidP="00DE366F">
      <w:pPr>
        <w:jc w:val="center"/>
        <w:rPr>
          <w:b/>
          <w:bCs/>
          <w:sz w:val="44"/>
          <w:szCs w:val="44"/>
        </w:rPr>
      </w:pPr>
    </w:p>
    <w:p w14:paraId="3EA13A82" w14:textId="77777777" w:rsidR="00DE366F" w:rsidRPr="00DE366F" w:rsidRDefault="00DE366F" w:rsidP="00DE366F">
      <w:pPr>
        <w:spacing w:after="280"/>
        <w:jc w:val="center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Hledáme člověka, který má rád děti, umí vnímat jejich individuální potřeby a ví, že i malý pokrok může být velká radost. Práce u nás je pestrá, tvořivá, někdy náročná, ale smysluplná.</w:t>
      </w:r>
    </w:p>
    <w:p w14:paraId="4A4E6006" w14:textId="77777777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E366F">
        <w:rPr>
          <w:rFonts w:asciiTheme="minorHAnsi" w:hAnsiTheme="minorHAnsi" w:cs="Calibri"/>
          <w:b/>
          <w:bCs/>
          <w:sz w:val="28"/>
          <w:szCs w:val="28"/>
        </w:rPr>
        <w:t>Nástup: 25.8.2026</w:t>
      </w:r>
    </w:p>
    <w:p w14:paraId="3BC69501" w14:textId="77777777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E366F">
        <w:rPr>
          <w:rFonts w:asciiTheme="minorHAnsi" w:hAnsiTheme="minorHAnsi" w:cs="Calibri"/>
          <w:b/>
          <w:bCs/>
          <w:sz w:val="28"/>
          <w:szCs w:val="28"/>
        </w:rPr>
        <w:t xml:space="preserve">Pracovní poměr: </w:t>
      </w:r>
      <w:r w:rsidR="00C11A49">
        <w:rPr>
          <w:rFonts w:asciiTheme="minorHAnsi" w:hAnsiTheme="minorHAnsi" w:cs="Calibri"/>
          <w:b/>
          <w:bCs/>
          <w:sz w:val="28"/>
          <w:szCs w:val="28"/>
        </w:rPr>
        <w:t>na dobu určitou</w:t>
      </w:r>
    </w:p>
    <w:p w14:paraId="4C4F2480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Požadujeme</w:t>
      </w:r>
    </w:p>
    <w:p w14:paraId="133813E0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magisterské vzdělání v oboru učitelství pro 1. stupeň ZŠ se speciální pedagogikou nebo magisterské vzdělání v oboru učitelství pro speciální školy,</w:t>
      </w:r>
    </w:p>
    <w:p w14:paraId="695F35E4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chuť pracovat s dětmi se speciálními vzdělávacími potřebami,</w:t>
      </w:r>
    </w:p>
    <w:p w14:paraId="04A34A8B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laskavý, trpělivý a respektující přístup.</w:t>
      </w:r>
    </w:p>
    <w:p w14:paraId="076F5A64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Výhodou bude</w:t>
      </w:r>
    </w:p>
    <w:p w14:paraId="55EB6207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zkušenost s dětmi se speciálními vzdělávacími potřebami,</w:t>
      </w:r>
    </w:p>
    <w:p w14:paraId="421C8D1F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zkušenost s dětmi s poruchou autistického spektra,</w:t>
      </w:r>
    </w:p>
    <w:p w14:paraId="5C5EAB49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hra na hudební nástroj,</w:t>
      </w:r>
    </w:p>
    <w:p w14:paraId="36DE053C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kurz VOKS,</w:t>
      </w:r>
    </w:p>
    <w:p w14:paraId="7E7B8FFB" w14:textId="77777777" w:rsidR="00DE366F" w:rsidRPr="00DE366F" w:rsidRDefault="00DE366F" w:rsidP="00C11A49">
      <w:pPr>
        <w:numPr>
          <w:ilvl w:val="0"/>
          <w:numId w:val="11"/>
        </w:numPr>
        <w:spacing w:after="4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kurz bazální stimulace</w:t>
      </w:r>
      <w:r>
        <w:rPr>
          <w:rFonts w:asciiTheme="minorHAnsi" w:hAnsiTheme="minorHAnsi" w:cs="Calibri"/>
          <w:sz w:val="24"/>
          <w:szCs w:val="24"/>
        </w:rPr>
        <w:t>.</w:t>
      </w:r>
    </w:p>
    <w:p w14:paraId="654F916F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Nabízíme</w:t>
      </w:r>
    </w:p>
    <w:p w14:paraId="388B35E7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práci v malém a přátelském kolektivu na odloučeném pracovišti,</w:t>
      </w:r>
    </w:p>
    <w:p w14:paraId="4F9FABF2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 xml:space="preserve">12. platovou třídu + </w:t>
      </w:r>
      <w:r>
        <w:rPr>
          <w:rFonts w:asciiTheme="minorHAnsi" w:hAnsiTheme="minorHAnsi" w:cs="Calibri"/>
        </w:rPr>
        <w:t>nenárokové složky mzdy,</w:t>
      </w:r>
    </w:p>
    <w:p w14:paraId="3B943244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pracovní notebook</w:t>
      </w:r>
      <w:r>
        <w:rPr>
          <w:rFonts w:asciiTheme="minorHAnsi" w:hAnsiTheme="minorHAnsi" w:cs="Calibri"/>
        </w:rPr>
        <w:t>,</w:t>
      </w:r>
    </w:p>
    <w:p w14:paraId="3F591BE4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prostor pro tvořivost, nápady a individuální přístup</w:t>
      </w:r>
      <w:r>
        <w:rPr>
          <w:rFonts w:asciiTheme="minorHAnsi" w:hAnsiTheme="minorHAnsi" w:cs="Calibri"/>
        </w:rPr>
        <w:t>.</w:t>
      </w:r>
    </w:p>
    <w:p w14:paraId="588FD4B7" w14:textId="77777777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34"/>
      </w:tblGrid>
      <w:tr w:rsidR="00DE366F" w:rsidRPr="00DE366F" w14:paraId="167758C8" w14:textId="77777777" w:rsidTr="00F57E7B">
        <w:trPr>
          <w:jc w:val="center"/>
        </w:trPr>
        <w:tc>
          <w:tcPr>
            <w:tcW w:w="9746" w:type="dxa"/>
            <w:tcBorders>
              <w:top w:val="single" w:sz="6" w:space="0" w:color="C9D6E2"/>
              <w:left w:val="single" w:sz="6" w:space="0" w:color="C9D6E2"/>
              <w:bottom w:val="single" w:sz="6" w:space="0" w:color="C9D6E2"/>
              <w:right w:val="single" w:sz="6" w:space="0" w:color="C9D6E2"/>
            </w:tcBorders>
            <w:shd w:val="clear" w:color="auto" w:fill="F4F7FA"/>
          </w:tcPr>
          <w:p w14:paraId="20E056FC" w14:textId="77777777" w:rsidR="00DE366F" w:rsidRPr="00DE366F" w:rsidRDefault="00DE366F" w:rsidP="00DE366F">
            <w:pPr>
              <w:spacing w:after="40" w:line="259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E366F">
              <w:rPr>
                <w:rFonts w:asciiTheme="minorHAnsi" w:hAnsiTheme="minorHAnsi" w:cs="Calibri"/>
                <w:b/>
                <w:sz w:val="24"/>
                <w:szCs w:val="24"/>
              </w:rPr>
              <w:t xml:space="preserve">Zájemci mohou zaslat životopis na: </w:t>
            </w:r>
            <w:r w:rsidRPr="00DE366F">
              <w:rPr>
                <w:rFonts w:asciiTheme="minorHAnsi" w:hAnsiTheme="minorHAnsi" w:cs="Calibri"/>
                <w:sz w:val="24"/>
                <w:szCs w:val="24"/>
              </w:rPr>
              <w:t>zsnona@zsnonanmnm.cz</w:t>
            </w:r>
          </w:p>
          <w:p w14:paraId="5975C79B" w14:textId="77777777" w:rsidR="00DE366F" w:rsidRPr="00DE366F" w:rsidRDefault="00DE366F" w:rsidP="00DE366F">
            <w:pPr>
              <w:spacing w:line="259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E366F">
              <w:rPr>
                <w:rFonts w:asciiTheme="minorHAnsi" w:hAnsiTheme="minorHAnsi" w:cs="Calibri"/>
                <w:b/>
                <w:sz w:val="24"/>
                <w:szCs w:val="24"/>
              </w:rPr>
              <w:t>Bližší informace na tel. 777893346</w:t>
            </w:r>
          </w:p>
        </w:tc>
      </w:tr>
    </w:tbl>
    <w:p w14:paraId="7B95B177" w14:textId="77777777" w:rsidR="000B285D" w:rsidRPr="00DE366F" w:rsidRDefault="000B285D" w:rsidP="00FF7710">
      <w:pPr>
        <w:jc w:val="both"/>
        <w:rPr>
          <w:rFonts w:asciiTheme="minorHAnsi" w:hAnsiTheme="minorHAnsi" w:cs="Calibri"/>
          <w:sz w:val="24"/>
          <w:szCs w:val="24"/>
        </w:rPr>
      </w:pPr>
    </w:p>
    <w:sectPr w:rsidR="000B285D" w:rsidRPr="00DE366F" w:rsidSect="00E9735C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440" w:right="1080" w:bottom="1440" w:left="1080" w:header="340" w:footer="397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FE9F" w14:textId="77777777" w:rsidR="002B0B8F" w:rsidRDefault="002B0B8F">
      <w:r>
        <w:separator/>
      </w:r>
    </w:p>
  </w:endnote>
  <w:endnote w:type="continuationSeparator" w:id="0">
    <w:p w14:paraId="5D4ECE2F" w14:textId="77777777" w:rsidR="002B0B8F" w:rsidRDefault="002B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FCBD" w14:textId="77777777" w:rsidR="00D37935" w:rsidRDefault="00D37935">
    <w:pPr>
      <w:pStyle w:val="Zkladntext"/>
      <w:kinsoku w:val="0"/>
      <w:overflowPunct w:val="0"/>
      <w:spacing w:line="14" w:lineRule="auto"/>
      <w:jc w:val="lef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399" w14:textId="67C4128C" w:rsidR="00E9735C" w:rsidRDefault="00D8405A" w:rsidP="00421BA2">
    <w:pPr>
      <w:pStyle w:val="Zpat"/>
      <w:jc w:val="center"/>
    </w:pPr>
    <w:r w:rsidRPr="003B30FB">
      <w:rPr>
        <w:noProof/>
      </w:rPr>
      <w:drawing>
        <wp:inline distT="0" distB="0" distL="0" distR="0" wp14:anchorId="1984A5C7" wp14:editId="3AC30C85">
          <wp:extent cx="6156960" cy="35814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421C" w14:textId="77777777" w:rsidR="002B0B8F" w:rsidRDefault="002B0B8F">
      <w:r>
        <w:separator/>
      </w:r>
    </w:p>
  </w:footnote>
  <w:footnote w:type="continuationSeparator" w:id="0">
    <w:p w14:paraId="398F54B4" w14:textId="77777777" w:rsidR="002B0B8F" w:rsidRDefault="002B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D5E7" w14:textId="77777777" w:rsidR="00E825E7" w:rsidRDefault="00E82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144A" w14:textId="3DCF6306" w:rsidR="00EF4D3D" w:rsidRDefault="00D8405A" w:rsidP="00EF4D3D">
    <w:pPr>
      <w:pStyle w:val="Zkladntext"/>
      <w:kinsoku w:val="0"/>
      <w:overflowPunct w:val="0"/>
      <w:spacing w:before="160"/>
      <w:ind w:right="9"/>
      <w:rPr>
        <w:color w:val="231F20"/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4FB94C" wp14:editId="055C37A5">
              <wp:simplePos x="0" y="0"/>
              <wp:positionH relativeFrom="page">
                <wp:posOffset>455930</wp:posOffset>
              </wp:positionH>
              <wp:positionV relativeFrom="page">
                <wp:posOffset>320675</wp:posOffset>
              </wp:positionV>
              <wp:extent cx="2133600" cy="914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8EABD" w14:textId="2E0562CD" w:rsidR="00EF4D3D" w:rsidRDefault="00D8405A" w:rsidP="00EF4D3D">
                          <w:pPr>
                            <w:widowControl/>
                            <w:autoSpaceDE/>
                            <w:autoSpaceDN/>
                            <w:adjustRightInd/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E90C251" wp14:editId="774F087C">
                                <wp:extent cx="2133600" cy="90678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3600" cy="906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BC24B59" w14:textId="77777777" w:rsidR="00EF4D3D" w:rsidRDefault="00EF4D3D" w:rsidP="00EF4D3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FB94C" id="Rectangle 1" o:spid="_x0000_s1026" style="position:absolute;left:0;text-align:left;margin-left:35.9pt;margin-top:25.25pt;width:1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" o:allowincell="f" filled="f" stroked="f">
              <v:textbox inset="0,0,0,0">
                <w:txbxContent>
                  <w:p w14:paraId="5B28EABD" w14:textId="2E0562CD" w:rsidR="00EF4D3D" w:rsidRDefault="00D8405A" w:rsidP="00EF4D3D">
                    <w:pPr>
                      <w:widowControl/>
                      <w:autoSpaceDE/>
                      <w:autoSpaceDN/>
                      <w:adjustRightInd/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E90C251" wp14:editId="774F087C">
                          <wp:extent cx="2133600" cy="90678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906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BC24B59" w14:textId="77777777" w:rsidR="00EF4D3D" w:rsidRDefault="00EF4D3D" w:rsidP="00EF4D3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EF4D3D">
      <w:rPr>
        <w:color w:val="231F20"/>
      </w:rPr>
      <w:t>Mateřská</w:t>
    </w:r>
    <w:r w:rsidR="00EF4D3D">
      <w:rPr>
        <w:color w:val="231F20"/>
        <w:spacing w:val="-5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Základní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speciální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NONA,</w:t>
    </w:r>
    <w:r w:rsidR="00EF4D3D">
      <w:rPr>
        <w:color w:val="231F20"/>
        <w:spacing w:val="-2"/>
      </w:rPr>
      <w:t xml:space="preserve"> o.p.s.</w:t>
    </w:r>
  </w:p>
  <w:p w14:paraId="3D4A5218" w14:textId="77777777" w:rsidR="00EF4D3D" w:rsidRDefault="00EF4D3D" w:rsidP="00EF4D3D">
    <w:pPr>
      <w:pStyle w:val="Zkladntext"/>
      <w:kinsoku w:val="0"/>
      <w:overflowPunct w:val="0"/>
      <w:spacing w:before="76" w:line="309" w:lineRule="auto"/>
      <w:ind w:left="6550" w:right="10" w:firstLine="1577"/>
      <w:rPr>
        <w:color w:val="231F20"/>
        <w:spacing w:val="-2"/>
      </w:rPr>
    </w:pPr>
    <w:r>
      <w:rPr>
        <w:color w:val="231F20"/>
      </w:rPr>
      <w:t>Rašínova</w:t>
    </w:r>
    <w:r>
      <w:rPr>
        <w:color w:val="231F20"/>
        <w:spacing w:val="-16"/>
      </w:rPr>
      <w:t xml:space="preserve"> </w:t>
    </w:r>
    <w:r>
      <w:rPr>
        <w:color w:val="231F20"/>
      </w:rPr>
      <w:t>313 54901</w:t>
    </w:r>
    <w:r>
      <w:rPr>
        <w:color w:val="231F20"/>
        <w:spacing w:val="-4"/>
      </w:rPr>
      <w:t xml:space="preserve"> </w:t>
    </w:r>
    <w:r>
      <w:rPr>
        <w:color w:val="231F20"/>
      </w:rPr>
      <w:t>Nové</w:t>
    </w:r>
    <w:r>
      <w:rPr>
        <w:color w:val="231F20"/>
        <w:spacing w:val="-3"/>
      </w:rPr>
      <w:t xml:space="preserve"> </w:t>
    </w:r>
    <w:r>
      <w:rPr>
        <w:color w:val="231F20"/>
      </w:rPr>
      <w:t>Město</w:t>
    </w:r>
    <w:r>
      <w:rPr>
        <w:color w:val="231F20"/>
        <w:spacing w:val="-3"/>
      </w:rPr>
      <w:t xml:space="preserve"> </w:t>
    </w:r>
    <w:r>
      <w:rPr>
        <w:color w:val="231F20"/>
      </w:rPr>
      <w:t>nad</w:t>
    </w:r>
    <w:r>
      <w:rPr>
        <w:color w:val="231F20"/>
        <w:spacing w:val="-3"/>
      </w:rPr>
      <w:t xml:space="preserve"> </w:t>
    </w:r>
    <w:r>
      <w:rPr>
        <w:color w:val="231F20"/>
        <w:spacing w:val="-2"/>
      </w:rPr>
      <w:t>Metují</w:t>
    </w:r>
  </w:p>
  <w:p w14:paraId="673C3C2E" w14:textId="77777777" w:rsidR="00EF4D3D" w:rsidRDefault="00EF4D3D" w:rsidP="00EF4D3D">
    <w:pPr>
      <w:pStyle w:val="Zhlav"/>
    </w:pPr>
  </w:p>
  <w:p w14:paraId="0CDDAC45" w14:textId="77777777" w:rsidR="00EF4D3D" w:rsidRDefault="00EF4D3D" w:rsidP="00EF4D3D">
    <w:pPr>
      <w:pStyle w:val="Zhlav"/>
    </w:pPr>
  </w:p>
  <w:p w14:paraId="2F269AB3" w14:textId="77777777" w:rsidR="00E9735C" w:rsidRDefault="00E97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D0760"/>
    <w:multiLevelType w:val="hybridMultilevel"/>
    <w:tmpl w:val="622246E0"/>
    <w:lvl w:ilvl="0" w:tplc="A7E8FB02">
      <w:numFmt w:val="bullet"/>
      <w:lvlText w:val="•"/>
      <w:lvlJc w:val="left"/>
      <w:pPr>
        <w:ind w:left="531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0E493987"/>
    <w:multiLevelType w:val="hybridMultilevel"/>
    <w:tmpl w:val="980CA042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E653059"/>
    <w:multiLevelType w:val="hybridMultilevel"/>
    <w:tmpl w:val="24982484"/>
    <w:lvl w:ilvl="0" w:tplc="040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29A97206"/>
    <w:multiLevelType w:val="hybridMultilevel"/>
    <w:tmpl w:val="84A2DE20"/>
    <w:lvl w:ilvl="0" w:tplc="04050017">
      <w:start w:val="1"/>
      <w:numFmt w:val="lowerLetter"/>
      <w:lvlText w:val="%1)"/>
      <w:lvlJc w:val="left"/>
      <w:pPr>
        <w:ind w:left="195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6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3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2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99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10" w:hanging="180"/>
      </w:pPr>
      <w:rPr>
        <w:rFonts w:cs="Times New Roman"/>
      </w:rPr>
    </w:lvl>
  </w:abstractNum>
  <w:abstractNum w:abstractNumId="5" w15:restartNumberingAfterBreak="0">
    <w:nsid w:val="36180133"/>
    <w:multiLevelType w:val="hybridMultilevel"/>
    <w:tmpl w:val="73AE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7D47E9"/>
    <w:multiLevelType w:val="hybridMultilevel"/>
    <w:tmpl w:val="EEAA7860"/>
    <w:lvl w:ilvl="0" w:tplc="04050017">
      <w:start w:val="1"/>
      <w:numFmt w:val="lowerLetter"/>
      <w:lvlText w:val="%1)"/>
      <w:lvlJc w:val="left"/>
      <w:pPr>
        <w:ind w:left="19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5CBC6235"/>
    <w:multiLevelType w:val="hybridMultilevel"/>
    <w:tmpl w:val="39640AB0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7F0BB5"/>
    <w:multiLevelType w:val="hybridMultilevel"/>
    <w:tmpl w:val="948E8688"/>
    <w:lvl w:ilvl="0" w:tplc="A7E8FB02">
      <w:numFmt w:val="bullet"/>
      <w:lvlText w:val="•"/>
      <w:lvlJc w:val="left"/>
      <w:pPr>
        <w:ind w:left="702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7BDC746E"/>
    <w:multiLevelType w:val="hybridMultilevel"/>
    <w:tmpl w:val="0316B4B8"/>
    <w:lvl w:ilvl="0" w:tplc="F09669AA">
      <w:numFmt w:val="bullet"/>
      <w:lvlText w:val="•"/>
      <w:lvlJc w:val="left"/>
      <w:pPr>
        <w:ind w:left="53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E7"/>
    <w:rsid w:val="0002184A"/>
    <w:rsid w:val="000B285D"/>
    <w:rsid w:val="00142F98"/>
    <w:rsid w:val="00167844"/>
    <w:rsid w:val="00172DB7"/>
    <w:rsid w:val="002301AB"/>
    <w:rsid w:val="00233784"/>
    <w:rsid w:val="002B0B8F"/>
    <w:rsid w:val="00340DAC"/>
    <w:rsid w:val="003B30FB"/>
    <w:rsid w:val="003B75A6"/>
    <w:rsid w:val="003C0E9C"/>
    <w:rsid w:val="00400788"/>
    <w:rsid w:val="00421BA2"/>
    <w:rsid w:val="00597EBA"/>
    <w:rsid w:val="00840D08"/>
    <w:rsid w:val="009C1A85"/>
    <w:rsid w:val="00AA1721"/>
    <w:rsid w:val="00AA47A4"/>
    <w:rsid w:val="00B14690"/>
    <w:rsid w:val="00B34560"/>
    <w:rsid w:val="00B770D4"/>
    <w:rsid w:val="00BA2C84"/>
    <w:rsid w:val="00C11A49"/>
    <w:rsid w:val="00C55B53"/>
    <w:rsid w:val="00D37935"/>
    <w:rsid w:val="00D8405A"/>
    <w:rsid w:val="00DE366F"/>
    <w:rsid w:val="00DF0B0A"/>
    <w:rsid w:val="00E33710"/>
    <w:rsid w:val="00E825E7"/>
    <w:rsid w:val="00E9735C"/>
    <w:rsid w:val="00EF4D3D"/>
    <w:rsid w:val="00F45EE5"/>
    <w:rsid w:val="00F57E7B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9E7443"/>
  <w14:defaultImageDpi w14:val="0"/>
  <w15:docId w15:val="{A5947602-79F8-4E6F-A16E-E3AC7BD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</w:rPr>
  </w:style>
  <w:style w:type="paragraph" w:styleId="Nadpis2">
    <w:name w:val="heading 2"/>
    <w:basedOn w:val="Normln"/>
    <w:next w:val="Normln"/>
    <w:link w:val="Nadpis2Char"/>
    <w:uiPriority w:val="9"/>
    <w:rsid w:val="00840D08"/>
    <w:pPr>
      <w:keepNext/>
      <w:numPr>
        <w:ilvl w:val="1"/>
        <w:numId w:val="1"/>
      </w:numPr>
      <w:suppressAutoHyphens/>
      <w:autoSpaceDE/>
      <w:autoSpaceDN/>
      <w:adjustRightInd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jc w:val="righ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Helvetica" w:hAnsi="Helvetica" w:cs="Helvetica"/>
    </w:rPr>
  </w:style>
  <w:style w:type="paragraph" w:styleId="Odstavecseseznamem">
    <w:name w:val="List Paragraph"/>
    <w:basedOn w:val="Normln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25E7"/>
    <w:rPr>
      <w:rFonts w:ascii="Helvetica" w:hAnsi="Helvetica" w:cs="Helvetica"/>
    </w:rPr>
  </w:style>
  <w:style w:type="paragraph" w:styleId="Zpat">
    <w:name w:val="footer"/>
    <w:basedOn w:val="Normln"/>
    <w:link w:val="Zpat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825E7"/>
    <w:rPr>
      <w:rFonts w:ascii="Helvetica" w:hAnsi="Helvetica" w:cs="Helvetica"/>
    </w:rPr>
  </w:style>
  <w:style w:type="paragraph" w:styleId="Normlnweb">
    <w:name w:val="Normal (Web)"/>
    <w:basedOn w:val="Normln"/>
    <w:uiPriority w:val="99"/>
    <w:semiHidden/>
    <w:unhideWhenUsed/>
    <w:rsid w:val="00DF0B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F0B0A"/>
    <w:pPr>
      <w:spacing w:after="0" w:line="360" w:lineRule="auto"/>
      <w:ind w:left="851" w:right="567"/>
    </w:pPr>
    <w:rPr>
      <w:rFonts w:ascii="Calibri" w:hAnsi="Calibri"/>
      <w:lang w:eastAsia="en-US"/>
    </w:rPr>
  </w:style>
  <w:style w:type="character" w:styleId="Siln">
    <w:name w:val="Strong"/>
    <w:basedOn w:val="Standardnpsmoodstavce"/>
    <w:uiPriority w:val="22"/>
    <w:qFormat/>
    <w:rsid w:val="00DF0B0A"/>
    <w:rPr>
      <w:rFonts w:cs="Times New Roman"/>
      <w:b/>
    </w:rPr>
  </w:style>
  <w:style w:type="table" w:styleId="Mkatabulky">
    <w:name w:val="Table Grid"/>
    <w:basedOn w:val="Normlntabulka"/>
    <w:uiPriority w:val="39"/>
    <w:rsid w:val="00840D0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MŠ a ZŠ NONA</dc:creator>
  <cp:keywords/>
  <dc:description/>
  <cp:lastModifiedBy>Ředitelna MŠ a ZŠ NONA</cp:lastModifiedBy>
  <cp:revision>2</cp:revision>
  <cp:lastPrinted>2026-03-12T14:28:00Z</cp:lastPrinted>
  <dcterms:created xsi:type="dcterms:W3CDTF">2026-05-11T16:26:00Z</dcterms:created>
  <dcterms:modified xsi:type="dcterms:W3CDTF">2026-05-11T16:26:00Z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20.5 (Macintosh)</vt:lpwstr>
  </property>
  <property fmtid="{D5CDD505-2E9C-101B-9397-08002B2CF9AE}" pid="3" name="Producer">
    <vt:lpwstr>Adobe PDF Library 17.0</vt:lpwstr>
  </property>
</Properties>
</file>